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45CEF" w14:textId="0E516E06" w:rsidR="00002A79" w:rsidRDefault="00A5027E">
      <w:bookmarkStart w:id="0" w:name="_GoBack"/>
      <w:bookmarkEnd w:id="0"/>
      <w:r>
        <w:t>MRVPD LOT Subcommittee Minutes for 12.13.19</w:t>
      </w:r>
    </w:p>
    <w:p w14:paraId="64F69AD1" w14:textId="75069A14" w:rsidR="00A5027E" w:rsidRDefault="00A5027E">
      <w:r>
        <w:t>Waitsfield Town Office</w:t>
      </w:r>
    </w:p>
    <w:p w14:paraId="08C010E9" w14:textId="5A36354E" w:rsidR="00A5027E" w:rsidRDefault="00A5027E">
      <w:r>
        <w:t xml:space="preserve">Members Present: Darryl Forrest, Jared Cadwell, Peter </w:t>
      </w:r>
      <w:proofErr w:type="spellStart"/>
      <w:r>
        <w:t>MacLaren</w:t>
      </w:r>
      <w:proofErr w:type="spellEnd"/>
      <w:r>
        <w:t xml:space="preserve">, Bob </w:t>
      </w:r>
      <w:proofErr w:type="spellStart"/>
      <w:r>
        <w:t>Ackland</w:t>
      </w:r>
      <w:proofErr w:type="spellEnd"/>
      <w:r>
        <w:t xml:space="preserve">, Don </w:t>
      </w:r>
      <w:proofErr w:type="spellStart"/>
      <w:r>
        <w:t>Simonini</w:t>
      </w:r>
      <w:proofErr w:type="spellEnd"/>
    </w:p>
    <w:p w14:paraId="6CA7D776" w14:textId="28754049" w:rsidR="00A5027E" w:rsidRDefault="00A5027E">
      <w:r>
        <w:t>Guest Present: Mike Noble, Tony Italiano</w:t>
      </w:r>
    </w:p>
    <w:p w14:paraId="0F98622D" w14:textId="698E82E4" w:rsidR="00A5027E" w:rsidRDefault="00A5027E"/>
    <w:p w14:paraId="1B4056DF" w14:textId="59A81BEC" w:rsidR="00A5027E" w:rsidRDefault="00A5027E" w:rsidP="00A5027E">
      <w:pPr>
        <w:pStyle w:val="ListParagraph"/>
        <w:numPr>
          <w:ilvl w:val="0"/>
          <w:numId w:val="1"/>
        </w:numPr>
      </w:pPr>
      <w:r>
        <w:t>Meeting called to order at 1:05 p.m.</w:t>
      </w:r>
    </w:p>
    <w:p w14:paraId="21440F44" w14:textId="4D05D1DE" w:rsidR="00A5027E" w:rsidRDefault="00A5027E" w:rsidP="00A5027E">
      <w:pPr>
        <w:pStyle w:val="ListParagraph"/>
        <w:numPr>
          <w:ilvl w:val="0"/>
          <w:numId w:val="1"/>
        </w:numPr>
      </w:pPr>
      <w:r>
        <w:t>Minutes of 12.04.19 approved</w:t>
      </w:r>
    </w:p>
    <w:p w14:paraId="73511959" w14:textId="130D4154" w:rsidR="00A5027E" w:rsidRDefault="00A5027E" w:rsidP="00A5027E">
      <w:pPr>
        <w:pStyle w:val="ListParagraph"/>
        <w:numPr>
          <w:ilvl w:val="0"/>
          <w:numId w:val="1"/>
        </w:numPr>
      </w:pPr>
      <w:r>
        <w:t xml:space="preserve">Research reports from committee members on LOT towns: South Burlington, </w:t>
      </w:r>
      <w:proofErr w:type="spellStart"/>
      <w:r>
        <w:t>Windhall</w:t>
      </w:r>
      <w:proofErr w:type="spellEnd"/>
      <w:r>
        <w:t xml:space="preserve">, Brandon, Woodstock, Killington, Stowe, Stratton.  LOT receipts are used for combination of capital projects, marketing, housing studies (Woodstock/Dover), recreation enhancements.  Governance structures for these one town only LOTs are typically administered by Town Administrator/Managers w/ oversight by </w:t>
      </w:r>
      <w:proofErr w:type="spellStart"/>
      <w:r>
        <w:t>Selectboards</w:t>
      </w:r>
      <w:proofErr w:type="spellEnd"/>
      <w:r>
        <w:t>.  Woodstock and Dover have Economic Development Commissions which receive and recommend projects for LOT support.</w:t>
      </w:r>
    </w:p>
    <w:p w14:paraId="7E8FE617" w14:textId="6E0D263B" w:rsidR="00A5027E" w:rsidRDefault="00A5027E" w:rsidP="00A5027E">
      <w:pPr>
        <w:pStyle w:val="ListParagraph"/>
        <w:numPr>
          <w:ilvl w:val="0"/>
          <w:numId w:val="1"/>
        </w:numPr>
      </w:pPr>
      <w:r>
        <w:t xml:space="preserve">Discussion on Waitsfield Charter Amendment: Darryl </w:t>
      </w:r>
      <w:r w:rsidR="00A93639">
        <w:t xml:space="preserve">F. </w:t>
      </w:r>
      <w:r>
        <w:t>provided an update</w:t>
      </w:r>
      <w:r w:rsidR="00A93639">
        <w:t xml:space="preserve">.  Peter M emphasized that this is a </w:t>
      </w:r>
      <w:proofErr w:type="spellStart"/>
      <w:r w:rsidR="00A93639">
        <w:t>two step</w:t>
      </w:r>
      <w:proofErr w:type="spellEnd"/>
      <w:r w:rsidR="00A93639">
        <w:t xml:space="preserve"> process.  First voter approval of the charter amendment via Australian ballot, then legislative approval.  He also stated that messaging to clarify that voters are required to approve the MRV LOT at the general election in November 2020.  </w:t>
      </w:r>
    </w:p>
    <w:p w14:paraId="1704188F" w14:textId="2F124ABC" w:rsidR="00A93639" w:rsidRDefault="00A93639" w:rsidP="00A93639">
      <w:pPr>
        <w:pStyle w:val="ListParagraph"/>
        <w:numPr>
          <w:ilvl w:val="0"/>
          <w:numId w:val="1"/>
        </w:numPr>
      </w:pPr>
      <w:r>
        <w:t>Other Business: A) Tri-Town SB LOT Negotiating Committee will meet on Wednesday noon, December 18</w:t>
      </w:r>
      <w:r w:rsidRPr="00A93639">
        <w:rPr>
          <w:vertAlign w:val="superscript"/>
        </w:rPr>
        <w:t>th</w:t>
      </w:r>
      <w:r>
        <w:t xml:space="preserve"> to review town attorney analysis of proposed MOU language.  B) Messaging: emphasis on benefits and opportunities stemming from the LOT (Rec District funding, Housing Study action steps, increased funding for Green Mt. Transit, insulation from spikes in property tax. C) Mike N. will provide a calendar of communications that will be reviewed via e-mail prior to the next LOT meeting (Wednesday, January 8</w:t>
      </w:r>
      <w:r w:rsidRPr="00A93639">
        <w:rPr>
          <w:vertAlign w:val="superscript"/>
        </w:rPr>
        <w:t>th</w:t>
      </w:r>
      <w:r>
        <w:t xml:space="preserve"> at 1 p.m.).</w:t>
      </w:r>
    </w:p>
    <w:p w14:paraId="6BC9DA1F" w14:textId="1160C5C9" w:rsidR="00A93639" w:rsidRDefault="00A93639" w:rsidP="00A93639">
      <w:pPr>
        <w:pStyle w:val="ListParagraph"/>
        <w:numPr>
          <w:ilvl w:val="0"/>
          <w:numId w:val="1"/>
        </w:numPr>
      </w:pPr>
      <w:r>
        <w:t>Meeting adjourned at 2:15 p.m.</w:t>
      </w:r>
    </w:p>
    <w:p w14:paraId="48906FDC" w14:textId="5961C6BA" w:rsidR="00A93639" w:rsidRDefault="00A93639" w:rsidP="00A93639">
      <w:r>
        <w:t>Respectfully submitted,</w:t>
      </w:r>
    </w:p>
    <w:p w14:paraId="1711B43A" w14:textId="3BD2242F" w:rsidR="00A93639" w:rsidRDefault="00A93639" w:rsidP="00A93639">
      <w:r>
        <w:t>Jared Cadwell</w:t>
      </w:r>
    </w:p>
    <w:p w14:paraId="16F792CD" w14:textId="77777777" w:rsidR="00A93639" w:rsidRDefault="00A93639" w:rsidP="00A93639">
      <w:pPr>
        <w:pStyle w:val="ListParagraph"/>
      </w:pPr>
    </w:p>
    <w:p w14:paraId="74F36B4C" w14:textId="77777777" w:rsidR="00A93639" w:rsidRDefault="00A93639" w:rsidP="00A93639">
      <w:pPr>
        <w:pStyle w:val="ListParagraph"/>
      </w:pPr>
    </w:p>
    <w:sectPr w:rsidR="00A93639" w:rsidSect="00AE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051CC"/>
    <w:multiLevelType w:val="hybridMultilevel"/>
    <w:tmpl w:val="8A964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79"/>
    <w:rsid w:val="00002A79"/>
    <w:rsid w:val="00A5027E"/>
    <w:rsid w:val="00A93639"/>
    <w:rsid w:val="00AE6582"/>
    <w:rsid w:val="00EF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72DF"/>
  <w15:chartTrackingRefBased/>
  <w15:docId w15:val="{2E58F128-2674-6F4F-BC14-0B586FF4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Town Clerk</cp:lastModifiedBy>
  <cp:revision>2</cp:revision>
  <dcterms:created xsi:type="dcterms:W3CDTF">2020-01-09T16:02:00Z</dcterms:created>
  <dcterms:modified xsi:type="dcterms:W3CDTF">2020-01-09T16:02:00Z</dcterms:modified>
</cp:coreProperties>
</file>